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43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before="1" w:lineRule="auto"/>
        <w:ind w:firstLine="15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before="1" w:lineRule="auto"/>
        <w:ind w:firstLine="15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before="1" w:lineRule="auto"/>
        <w:ind w:firstLine="15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before="1" w:lineRule="auto"/>
        <w:ind w:firstLine="152"/>
        <w:rPr/>
      </w:pPr>
      <w:r w:rsidDel="00000000" w:rsidR="00000000" w:rsidRPr="00000000">
        <w:rPr>
          <w:rtl w:val="0"/>
        </w:rPr>
        <w:t xml:space="preserve">Alunno/a</w:t>
      </w:r>
    </w:p>
    <w:p w:rsidR="00000000" w:rsidDel="00000000" w:rsidP="00000000" w:rsidRDefault="00000000" w:rsidRPr="00000000" w14:paraId="0000000A">
      <w:pPr>
        <w:tabs>
          <w:tab w:val="left" w:leader="none" w:pos="6663"/>
        </w:tabs>
        <w:spacing w:before="17" w:line="360" w:lineRule="auto"/>
        <w:ind w:left="788" w:right="587" w:hanging="2489.0000000000005"/>
        <w:jc w:val="center"/>
        <w:rPr>
          <w:b w:val="1"/>
          <w:sz w:val="28"/>
          <w:szCs w:val="28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sz w:val="28"/>
          <w:szCs w:val="28"/>
          <w:rtl w:val="0"/>
        </w:rPr>
        <w:t xml:space="preserve">  SCHEDA INFORMATIVA DELLA SCUOLA DELL’INFANZIA</w:t>
      </w:r>
    </w:p>
    <w:p w:rsidR="00000000" w:rsidDel="00000000" w:rsidP="00000000" w:rsidRDefault="00000000" w:rsidRPr="00000000" w14:paraId="0000000B">
      <w:pPr>
        <w:spacing w:before="17" w:line="360" w:lineRule="auto"/>
        <w:ind w:right="587" w:hanging="2489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PER LA CONSULTAZIONE DIAGNOSTICA</w:t>
      </w:r>
    </w:p>
    <w:p w:rsidR="00000000" w:rsidDel="00000000" w:rsidP="00000000" w:rsidRDefault="00000000" w:rsidRPr="00000000" w14:paraId="0000000C">
      <w:pPr>
        <w:spacing w:before="2" w:lineRule="auto"/>
        <w:ind w:left="152" w:hanging="2489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C/O IL SERVIZIO DI NEUROPSICHIATRIA INFANTILE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  <w:sectPr>
          <w:pgSz w:h="16840" w:w="11910" w:orient="portrait"/>
          <w:pgMar w:bottom="280" w:top="1380" w:left="980" w:right="1200" w:header="720" w:footer="720"/>
          <w:pgNumType w:start="1"/>
          <w:cols w:equalWidth="0" w:num="2">
            <w:col w:space="619" w:w="4555.5"/>
            <w:col w:space="0" w:w="4555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Nome.............................................................................................................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Cognome.......................................................................................................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Nato/a a .................................................. il...................................................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Residente a ............................................. via ................................................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Telefono casa ........................................ cell. madre ............................................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Cell. padre......................................................</w:t>
      </w:r>
    </w:p>
    <w:p w:rsidR="00000000" w:rsidDel="00000000" w:rsidP="00000000" w:rsidRDefault="00000000" w:rsidRPr="00000000" w14:paraId="00000015">
      <w:pPr>
        <w:pStyle w:val="Heading1"/>
        <w:spacing w:before="172" w:lineRule="auto"/>
        <w:ind w:firstLine="15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before="172" w:lineRule="auto"/>
        <w:ind w:firstLine="152"/>
        <w:rPr/>
      </w:pPr>
      <w:r w:rsidDel="00000000" w:rsidR="00000000" w:rsidRPr="00000000">
        <w:rPr>
          <w:rtl w:val="0"/>
        </w:rPr>
        <w:t xml:space="preserve">Scuola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............................................................. I. C. ........................................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Comune ............................................. Telefono ..............................................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Insegnanti (nome, cognome) ...........................................................................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Referenti per le difficoltà scolastiche: Simona Maironi e Giulia Rinaldi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Dirigente Scolastico</w:t>
      </w:r>
      <w:r w:rsidDel="00000000" w:rsidR="00000000" w:rsidRPr="00000000">
        <w:rPr>
          <w:sz w:val="28"/>
          <w:szCs w:val="28"/>
          <w:rtl w:val="0"/>
        </w:rPr>
        <w:t xml:space="preserve">: </w:t>
      </w:r>
      <w:r w:rsidDel="00000000" w:rsidR="00000000" w:rsidRPr="00000000">
        <w:rPr>
          <w:sz w:val="28"/>
          <w:szCs w:val="28"/>
          <w:rtl w:val="0"/>
        </w:rPr>
        <w:t xml:space="preserve">Dott.ssa Grazia Maria Nicosia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171" w:lineRule="auto"/>
        <w:ind w:left="15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Motivo della richiesta di valutazione presso il Servizio di Neuropsichiatria Infantile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380" w:left="980" w:right="1200" w:header="720" w:footer="72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spacing w:before="37" w:lineRule="auto"/>
        <w:ind w:left="152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SCHEDA INFORMATIVA DELLA SCUOLA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Pregresse esperienze scolastiche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Ha frequentato il Nido? ...................................................................................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Specificare eventuali cambi di sede scolastica dell’alunno/a: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Attuale esperienza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Orario scolastico settimanale ..........................................................................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Numero degli alunni nella classe ......................................................................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Insegnante di riferimento .................................................................................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Regolarità nella frequenza da parte dell’alunno/a ...........................................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Mangia in mensa 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Dorme a scuola 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Situazione attuale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Problematica principale ....................................................................................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Epoca di insorgenza 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Aspetti associati o secondari ............................................................................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Ambienti e situazioni in cui si verificano ...........................................................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Dinamica della classe 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Collaborazione tra insegnanti e genitori ..........................................................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Interventi già effettuati dalla scuola: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Situazione familiare o sociale comunicata dalla famiglia alla Scuola: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360" w:left="980" w:right="1200" w:header="720" w:footer="72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360" w:lineRule="auto"/>
        <w:ind w:left="152" w:right="512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Conoscenza da parte degli insegnanti di precedenti percorsi sanitari, pedagogici (area NPI- riabilitativa) dell’alunno/a in sede pubblica o privata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1">
      <w:pPr>
        <w:pStyle w:val="Heading1"/>
        <w:spacing w:before="171" w:lineRule="auto"/>
        <w:ind w:firstLine="152"/>
        <w:rPr/>
      </w:pPr>
      <w:r w:rsidDel="00000000" w:rsidR="00000000" w:rsidRPr="00000000">
        <w:rPr>
          <w:rtl w:val="0"/>
        </w:rPr>
        <w:t xml:space="preserve">PROFILO DELL’ALUNNO/A</w:t>
      </w:r>
    </w:p>
    <w:p w:rsidR="00000000" w:rsidDel="00000000" w:rsidP="00000000" w:rsidRDefault="00000000" w:rsidRPr="00000000" w14:paraId="00000042">
      <w:pPr>
        <w:spacing w:before="169" w:lineRule="auto"/>
        <w:ind w:left="152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AREA EMOTIVO-COMPORTAMENTALE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13.0" w:type="dxa"/>
        <w:jc w:val="left"/>
        <w:tblInd w:w="110.0" w:type="dxa"/>
        <w:tblLayout w:type="fixed"/>
        <w:tblLook w:val="0000"/>
      </w:tblPr>
      <w:tblGrid>
        <w:gridCol w:w="6817"/>
        <w:gridCol w:w="952"/>
        <w:gridCol w:w="661"/>
        <w:gridCol w:w="483"/>
        <w:tblGridChange w:id="0">
          <w:tblGrid>
            <w:gridCol w:w="6817"/>
            <w:gridCol w:w="952"/>
            <w:gridCol w:w="661"/>
            <w:gridCol w:w="483"/>
          </w:tblGrid>
        </w:tblGridChange>
      </w:tblGrid>
      <w:tr>
        <w:trPr>
          <w:cantSplit w:val="0"/>
          <w:trHeight w:val="3459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669" w:lineRule="auto"/>
              <w:ind w:left="50" w:right="1708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separa facilmente dalla figura genitoriale? Si adegua alle situazioni nuove?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adeguarsi alle regole di convivenza sociale?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la capacità di portare a termine un’attività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22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" w:line="240" w:lineRule="auto"/>
              <w:ind w:left="24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" w:line="240" w:lineRule="auto"/>
              <w:ind w:left="24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6" w:line="240" w:lineRule="auto"/>
              <w:ind w:left="1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669" w:lineRule="auto"/>
              <w:ind w:left="173" w:right="117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 NO NO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8" w:lineRule="auto"/>
              <w:ind w:left="17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" w:line="240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" w:line="240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6" w:line="240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834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73" w:lineRule="auto"/>
              <w:ind w:left="50" w:right="1304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in tempi adeguati senza essere frequentemente sollecitato?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la capacità di portare a termine un’attività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1" w:lineRule="auto"/>
              <w:ind w:left="160" w:right="11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11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1" w:lineRule="auto"/>
              <w:ind w:left="6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501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in tempi adeguati senza interrompersi?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Tollera il cambio di attività/proposte?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160" w:right="11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841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accettare ritardi nella gratificazione?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0" w:right="11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29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comporta in modo impulsivo?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60" w:right="11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612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 si, in quali occasioni? ......................................................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Necessita di conferme e rassicurazioni continue?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605" w:lineRule="auto"/>
              <w:ind w:left="160" w:right="11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605" w:lineRule="auto"/>
              <w:ind w:left="6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79">
      <w:pPr>
        <w:spacing w:line="605" w:lineRule="auto"/>
        <w:jc w:val="center"/>
        <w:rPr>
          <w:sz w:val="52"/>
          <w:szCs w:val="52"/>
        </w:rPr>
        <w:sectPr>
          <w:type w:val="nextPage"/>
          <w:pgSz w:h="16840" w:w="11910" w:orient="portrait"/>
          <w:pgMar w:bottom="280" w:top="1380" w:left="980" w:right="12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ind w:firstLine="152"/>
        <w:rPr/>
      </w:pPr>
      <w:r w:rsidDel="00000000" w:rsidR="00000000" w:rsidRPr="00000000">
        <w:rPr>
          <w:rtl w:val="0"/>
        </w:rPr>
        <w:t xml:space="preserve">Il rapporto con i compagni: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Come si relaziona con i compagni ......................................................................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12.0" w:type="dxa"/>
        <w:jc w:val="left"/>
        <w:tblInd w:w="110.0" w:type="dxa"/>
        <w:tblLayout w:type="fixed"/>
        <w:tblLook w:val="0000"/>
      </w:tblPr>
      <w:tblGrid>
        <w:gridCol w:w="6689"/>
        <w:gridCol w:w="1213"/>
        <w:gridCol w:w="549"/>
        <w:gridCol w:w="461"/>
        <w:tblGridChange w:id="0">
          <w:tblGrid>
            <w:gridCol w:w="6689"/>
            <w:gridCol w:w="1213"/>
            <w:gridCol w:w="549"/>
            <w:gridCol w:w="461"/>
          </w:tblGrid>
        </w:tblGridChange>
      </w:tblGrid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Partecipa in modo attivo nelle relazioni e nel gioco?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0" w:right="13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4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1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cooperare con i compagni?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13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1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E’ tendenzialmente passivo?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2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Tende a isolarsi?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28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comportamenti aggressivi?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1488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 fronte alle difficoltà: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scoppi di rabbia rivolti verso altri o verso se stesso?</w:t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3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Chiede aiuto?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1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Abbandona?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1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Risponde a caso?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Piange?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605" w:lineRule="auto"/>
              <w:ind w:left="0" w:right="3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605" w:lineRule="auto"/>
              <w:ind w:left="4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BD">
      <w:pPr>
        <w:spacing w:line="605" w:lineRule="auto"/>
        <w:jc w:val="center"/>
        <w:rPr>
          <w:sz w:val="52"/>
          <w:szCs w:val="52"/>
        </w:rPr>
        <w:sectPr>
          <w:type w:val="nextPage"/>
          <w:pgSz w:h="16840" w:w="11910" w:orient="portrait"/>
          <w:pgMar w:bottom="280" w:top="1380" w:left="980" w:right="12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1"/>
        <w:ind w:firstLine="152"/>
        <w:rPr/>
      </w:pPr>
      <w:r w:rsidDel="00000000" w:rsidR="00000000" w:rsidRPr="00000000">
        <w:rPr>
          <w:rtl w:val="0"/>
        </w:rPr>
        <w:t xml:space="preserve">Nei confronti dell’insegnante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360" w:lineRule="auto"/>
        <w:ind w:left="215" w:right="0" w:hanging="63.00000000000001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Come si comporta nei confronti dell’insegnante e principalmente in quale situazione........................................................................................................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1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1">
      <w:pPr>
        <w:pStyle w:val="Heading1"/>
        <w:spacing w:before="172" w:lineRule="auto"/>
        <w:ind w:firstLine="152"/>
        <w:rPr/>
      </w:pPr>
      <w:r w:rsidDel="00000000" w:rsidR="00000000" w:rsidRPr="00000000">
        <w:rPr>
          <w:rtl w:val="0"/>
        </w:rPr>
        <w:t xml:space="preserve">AREA DELLE AUTONOMIE PERSONALI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13.0" w:type="dxa"/>
        <w:jc w:val="left"/>
        <w:tblInd w:w="110.0" w:type="dxa"/>
        <w:tblLayout w:type="fixed"/>
        <w:tblLook w:val="0000"/>
      </w:tblPr>
      <w:tblGrid>
        <w:gridCol w:w="6439"/>
        <w:gridCol w:w="1186"/>
        <w:gridCol w:w="753"/>
        <w:gridCol w:w="535"/>
        <w:tblGridChange w:id="0">
          <w:tblGrid>
            <w:gridCol w:w="6439"/>
            <w:gridCol w:w="1186"/>
            <w:gridCol w:w="753"/>
            <w:gridCol w:w="535"/>
          </w:tblGrid>
        </w:tblGridChange>
      </w:tblGrid>
      <w:tr>
        <w:trPr>
          <w:cantSplit w:val="0"/>
          <w:trHeight w:val="1551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E’ capace di orientarsi nello spazio della scuola?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E’ autonomo nel riconoscere e gestire le proprie cose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33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5" w:line="240" w:lineRule="auto"/>
              <w:ind w:left="33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17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5" w:line="240" w:lineRule="auto"/>
              <w:ind w:left="17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587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 il proprio spazio assegnato?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" w:hRule="atLeast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raggiunto il controllo sfinterico?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213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634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E’ in grado di organizzarsi da solo in bagno?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8" w:lineRule="auto"/>
              <w:ind w:left="0" w:right="213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8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634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Mangia da solo in modo adeguato?</w:t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7" w:lineRule="auto"/>
              <w:ind w:left="0" w:right="213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7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634" w:hRule="atLeast"/>
          <w:tblHeader w:val="0"/>
        </w:trPr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difficoltà di addormentamento?</w:t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8" w:lineRule="auto"/>
              <w:ind w:left="0" w:right="213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8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635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soffiarsi il naso?</w:t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7" w:lineRule="auto"/>
              <w:ind w:left="0" w:right="213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7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578" w:hRule="atLeast"/>
          <w:tblHeader w:val="0"/>
        </w:trPr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vestirsi e svestirsi da solo?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59" w:lineRule="auto"/>
              <w:ind w:left="0" w:right="213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59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Note: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F">
      <w:pPr>
        <w:pStyle w:val="Heading1"/>
        <w:spacing w:before="170" w:lineRule="auto"/>
        <w:ind w:firstLine="152"/>
        <w:rPr/>
      </w:pPr>
      <w:r w:rsidDel="00000000" w:rsidR="00000000" w:rsidRPr="00000000">
        <w:rPr>
          <w:rtl w:val="0"/>
        </w:rPr>
        <w:t xml:space="preserve">AREA DELLE ABILITA’ MOTORIO-PRASSICHE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12.0" w:type="dxa"/>
        <w:jc w:val="left"/>
        <w:tblInd w:w="110.0" w:type="dxa"/>
        <w:tblLayout w:type="fixed"/>
        <w:tblLook w:val="0000"/>
      </w:tblPr>
      <w:tblGrid>
        <w:gridCol w:w="6425"/>
        <w:gridCol w:w="1199"/>
        <w:gridCol w:w="753"/>
        <w:gridCol w:w="535"/>
        <w:tblGridChange w:id="0">
          <w:tblGrid>
            <w:gridCol w:w="6425"/>
            <w:gridCol w:w="1199"/>
            <w:gridCol w:w="753"/>
            <w:gridCol w:w="535"/>
          </w:tblGrid>
        </w:tblGridChange>
      </w:tblGrid>
      <w:tr>
        <w:trPr>
          <w:cantSplit w:val="0"/>
          <w:trHeight w:val="948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50" w:right="328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una buona coordinazione generale nei movimenti (correre, salire e scendere le scale, saltare...)?</w:t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0" w:right="212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1028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" w:line="240" w:lineRule="auto"/>
              <w:ind w:left="50" w:right="2149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Ha una buona capacità nei compiti di motricità fine: ritagliare, colorare...?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0" w:lineRule="auto"/>
              <w:ind w:left="0" w:right="212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3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0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utilizzare adeguatamente lo spazio del foglio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1" w:lineRule="auto"/>
              <w:ind w:left="0" w:right="212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1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quando disegna o scrive?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3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Riesce a copiare segni spazialmente orientati?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0" w:lineRule="auto"/>
              <w:ind w:left="0" w:right="212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3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0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105">
      <w:pPr>
        <w:spacing w:line="580" w:lineRule="auto"/>
        <w:jc w:val="right"/>
        <w:rPr>
          <w:sz w:val="52"/>
          <w:szCs w:val="52"/>
        </w:rPr>
        <w:sectPr>
          <w:type w:val="nextPage"/>
          <w:pgSz w:h="16840" w:w="11910" w:orient="portrait"/>
          <w:pgMar w:bottom="280" w:top="1380" w:left="980" w:right="12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48"/>
          <w:tab w:val="left" w:leader="none" w:pos="8384"/>
        </w:tabs>
        <w:spacing w:after="0" w:before="0" w:line="612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Disegna la figura umana?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48"/>
          <w:tab w:val="left" w:leader="none" w:pos="8384"/>
        </w:tabs>
        <w:spacing w:after="0" w:before="318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Usa preferenzialmente una delle due mani?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8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 si, quale? ................................................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Note: 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B">
      <w:pPr>
        <w:pStyle w:val="Heading1"/>
        <w:spacing w:before="172" w:lineRule="auto"/>
        <w:ind w:firstLine="152"/>
        <w:rPr/>
      </w:pPr>
      <w:r w:rsidDel="00000000" w:rsidR="00000000" w:rsidRPr="00000000">
        <w:rPr>
          <w:rtl w:val="0"/>
        </w:rPr>
        <w:t xml:space="preserve">Gioco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139.0" w:type="dxa"/>
        <w:jc w:val="left"/>
        <w:tblInd w:w="110.0" w:type="dxa"/>
        <w:tblLayout w:type="fixed"/>
        <w:tblLook w:val="0000"/>
      </w:tblPr>
      <w:tblGrid>
        <w:gridCol w:w="6800"/>
        <w:gridCol w:w="1233"/>
        <w:gridCol w:w="679"/>
        <w:gridCol w:w="427"/>
        <w:tblGridChange w:id="0">
          <w:tblGrid>
            <w:gridCol w:w="6800"/>
            <w:gridCol w:w="1233"/>
            <w:gridCol w:w="679"/>
            <w:gridCol w:w="427"/>
          </w:tblGrid>
        </w:tblGridChange>
      </w:tblGrid>
      <w:tr>
        <w:trPr>
          <w:cantSplit w:val="0"/>
          <w:trHeight w:val="735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Partecipa volentieri all’attività corporea/senso-motoria?</w:t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0" w:right="246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0" w:right="6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1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1" w:hRule="atLeast"/>
          <w:tblHeader w:val="0"/>
        </w:trPr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E’ presente gioco di finzione?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246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2" w:hRule="atLeast"/>
          <w:tblHeader w:val="0"/>
        </w:trPr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Porta a termine un gioco?</w:t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246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1399" w:hRule="atLeast"/>
          <w:tblHeader w:val="0"/>
        </w:trPr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722" w:lineRule="auto"/>
              <w:ind w:left="112" w:right="1609" w:hanging="63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Sposta frequentemente il focus di attenzione anche nel gioco spontaneo?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246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Gioca prevalentemente: da solo, in coppia, in piccolo gruppo ..............................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76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Nel gioco condiviso assume prevalentemente ruolo di: leader positivo, gregario, rinunciatario ...........................................................................................................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Note: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6">
      <w:pPr>
        <w:pStyle w:val="Heading1"/>
        <w:spacing w:before="171" w:lineRule="auto"/>
        <w:ind w:firstLine="152"/>
        <w:rPr/>
      </w:pPr>
      <w:r w:rsidDel="00000000" w:rsidR="00000000" w:rsidRPr="00000000">
        <w:rPr>
          <w:rtl w:val="0"/>
        </w:rPr>
        <w:t xml:space="preserve">AREA LINGUISTICA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48"/>
          <w:tab w:val="left" w:leader="none" w:pos="8318"/>
        </w:tabs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Usa il linguaggio verbale per comunicare?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 no, quale modalità comunicativa utilizza? ......................................................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48"/>
          <w:tab w:val="left" w:leader="none" w:pos="8318"/>
        </w:tabs>
        <w:spacing w:after="0" w:before="17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 esprime correttamente usando frasi adeguate all’età?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48"/>
          <w:tab w:val="left" w:leader="none" w:pos="8318"/>
        </w:tabs>
        <w:spacing w:after="0" w:before="315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420" w:left="980" w:right="1200" w:header="720" w:footer="72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vocabolario appare adeguato all’età?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950.0" w:type="dxa"/>
        <w:jc w:val="left"/>
        <w:tblInd w:w="110.0" w:type="dxa"/>
        <w:tblLayout w:type="fixed"/>
        <w:tblLook w:val="0000"/>
      </w:tblPr>
      <w:tblGrid>
        <w:gridCol w:w="6581"/>
        <w:gridCol w:w="1044"/>
        <w:gridCol w:w="753"/>
        <w:gridCol w:w="572"/>
        <w:tblGridChange w:id="0">
          <w:tblGrid>
            <w:gridCol w:w="6581"/>
            <w:gridCol w:w="1044"/>
            <w:gridCol w:w="753"/>
            <w:gridCol w:w="572"/>
          </w:tblGrid>
        </w:tblGridChange>
      </w:tblGrid>
      <w:tr>
        <w:trPr>
          <w:cantSplit w:val="0"/>
          <w:trHeight w:val="602" w:hRule="atLeast"/>
          <w:tblHeader w:val="0"/>
        </w:trPr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raccontare in modo chiaro e coerente un fatto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501" w:hRule="atLeast"/>
          <w:tblHeader w:val="0"/>
        </w:trPr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Tratto dalla propria esperienza personale?</w:t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memorizzare e ripetere poesie e canzoncine?</w:t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625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Pronuncia correttamente tutti i suoni?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05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05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317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 no, quali mancano? .........................................................................................</w:t>
            </w:r>
          </w:p>
        </w:tc>
      </w:tr>
      <w:tr>
        <w:trPr>
          <w:cantSplit w:val="0"/>
          <w:trHeight w:val="783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Il suo linguaggio è sempre comprensibile?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731" w:hRule="atLeast"/>
          <w:tblHeader w:val="0"/>
        </w:trPr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Comprende le istruzioni date a voce?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730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9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Anche se non supportate da mimica facciale-gestualità?</w:t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9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E’ in grado di eseguire una sequenza</w:t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441" w:hRule="atLeast"/>
          <w:tblHeader w:val="0"/>
        </w:trPr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 almeno due comandi?</w:t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Ascolta, è interessato ad attività mediate</w:t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1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11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441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dal linguaggio verbale (circle time)?</w:t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Il bambino è esposto a un’altra lingua?</w:t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1" w:lineRule="auto"/>
              <w:ind w:left="19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168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81" w:lineRule="auto"/>
              <w:ind w:left="0" w:right="8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 Sì, quale? .......................................................................................................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Note: ..................................................................................................................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7">
      <w:pPr>
        <w:pStyle w:val="Heading1"/>
        <w:spacing w:before="172" w:lineRule="auto"/>
        <w:ind w:firstLine="152"/>
        <w:rPr/>
      </w:pPr>
      <w:r w:rsidDel="00000000" w:rsidR="00000000" w:rsidRPr="00000000">
        <w:rPr>
          <w:rtl w:val="0"/>
        </w:rPr>
        <w:t xml:space="preserve">AREA COGNITIVA E DEI PREREQUISITI DEGLI APPRENDIMENTI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912.0" w:type="dxa"/>
        <w:jc w:val="left"/>
        <w:tblInd w:w="110.0" w:type="dxa"/>
        <w:tblLayout w:type="fixed"/>
        <w:tblLook w:val="0000"/>
      </w:tblPr>
      <w:tblGrid>
        <w:gridCol w:w="6660"/>
        <w:gridCol w:w="982"/>
        <w:gridCol w:w="735"/>
        <w:gridCol w:w="535"/>
        <w:tblGridChange w:id="0">
          <w:tblGrid>
            <w:gridCol w:w="6660"/>
            <w:gridCol w:w="982"/>
            <w:gridCol w:w="735"/>
            <w:gridCol w:w="535"/>
          </w:tblGrid>
        </w:tblGridChange>
      </w:tblGrid>
      <w:tr>
        <w:trPr>
          <w:cantSplit w:val="0"/>
          <w:trHeight w:val="626" w:hRule="atLeast"/>
          <w:tblHeader w:val="0"/>
        </w:trPr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Presta sufficiente attenzione alle consegne verbali?</w:t>
            </w:r>
          </w:p>
        </w:tc>
        <w:tc>
          <w:tcPr/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30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731" w:hRule="atLeast"/>
          <w:tblHeader w:val="0"/>
        </w:trPr>
        <w:tc>
          <w:tcPr/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9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Discrimina uditivamente suoni simili nelle parole?</w:t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9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 associare/classificare per colore, forma e dimensione?</w:t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951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Compie semplici operazioni di seriazione?</w:t>
            </w:r>
          </w:p>
        </w:tc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736" w:hRule="atLeast"/>
          <w:tblHeader w:val="0"/>
        </w:trPr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Riconosce e denomina i colori principali?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605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605" w:lineRule="auto"/>
              <w:ind w:left="0" w:right="47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181">
      <w:pPr>
        <w:spacing w:line="605" w:lineRule="auto"/>
        <w:jc w:val="right"/>
        <w:rPr>
          <w:sz w:val="52"/>
          <w:szCs w:val="52"/>
        </w:rPr>
        <w:sectPr>
          <w:type w:val="nextPage"/>
          <w:pgSz w:h="16840" w:w="11910" w:orient="portrait"/>
          <w:pgMar w:bottom="280" w:top="1500" w:left="980" w:right="12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61"/>
          <w:tab w:val="left" w:leader="none" w:pos="8129"/>
        </w:tabs>
        <w:spacing w:after="0" w:before="0" w:line="612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Riconosce e copia semplici figure geometriche</w:t>
        <w:tab/>
        <w:t xml:space="preserve">SI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(segni spazialmente orientati, cerchio, quadrato, triangolo...)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58"/>
          <w:tab w:val="left" w:leader="none" w:pos="8129"/>
        </w:tabs>
        <w:spacing w:after="0" w:before="16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 riprodurre simboli grafici-lettere?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46"/>
          <w:tab w:val="left" w:leader="none" w:pos="8129"/>
        </w:tabs>
        <w:spacing w:after="0" w:before="95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 scrivere il proprio nome?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61"/>
          <w:tab w:val="left" w:leader="none" w:pos="8129"/>
        </w:tabs>
        <w:spacing w:after="0" w:before="97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 enumerare?</w:t>
        <w:tab/>
        <w:t xml:space="preserve">SI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Fino a? .......................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58"/>
        </w:tabs>
        <w:spacing w:after="0" w:before="49" w:line="276" w:lineRule="auto"/>
        <w:ind w:left="152" w:right="759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 confrontare quantità diverse?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Ha una buona capacità di eseguire semplici comandi</w:t>
        <w:tab/>
        <w:t xml:space="preserve">SI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che implicano relazioni spaziali (alto/basso; sopra/sotto)?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Note: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8B">
      <w:pPr>
        <w:pStyle w:val="Heading1"/>
        <w:spacing w:before="52" w:lineRule="auto"/>
        <w:ind w:firstLine="152"/>
        <w:rPr/>
      </w:pPr>
      <w:r w:rsidDel="00000000" w:rsidR="00000000" w:rsidRPr="00000000">
        <w:rPr>
          <w:rtl w:val="0"/>
        </w:rPr>
        <w:t xml:space="preserve">EVENTUALI TEST-OSSERVAZIONI EFFETTUATI IN AMBIENTE SCOLASTICO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76" w:lineRule="auto"/>
        <w:ind w:left="152" w:right="193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(segnalare il tipo di test, i criteri di riferimento per classe/età, il risultato e la figura professionale che ha effettuato/interpretato il test)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NOTE AGGIUNTIVE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Data ...............................................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Firme degli insegnanti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Firma dei referenti per le difficoltà scolastiche ..........................................................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Firma del Dirigente Scolastico ......................................................................................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 Il presente documento vincola al segreto professionale chiunque ne venga a conoscenza (art. 622 C.P.).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15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presente atto va conservato all’interno del Fascicolo personale con facoltà di visione da parte degli operatori che si occupano del caso.</w:t>
      </w:r>
    </w:p>
    <w:sectPr>
      <w:type w:val="nextPage"/>
      <w:pgSz w:h="16840" w:w="11910" w:orient="portrait"/>
      <w:pgMar w:bottom="280" w:top="1420" w:left="980" w:right="12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17" w:lineRule="auto"/>
      <w:ind w:left="152"/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  <w:rPr>
      <w:rFonts w:ascii="Calibri" w:cs="Calibri" w:eastAsia="Calibri" w:hAnsi="Calibri"/>
      <w:lang w:val="it-IT"/>
    </w:rPr>
  </w:style>
  <w:style w:type="paragraph" w:styleId="Titolo1">
    <w:name w:val="heading 1"/>
    <w:basedOn w:val="Normale"/>
    <w:uiPriority w:val="1"/>
    <w:qFormat w:val="1"/>
    <w:pPr>
      <w:spacing w:before="17"/>
      <w:ind w:left="152"/>
      <w:outlineLvl w:val="0"/>
    </w:pPr>
    <w:rPr>
      <w:b w:val="1"/>
      <w:bCs w:val="1"/>
      <w:sz w:val="28"/>
      <w:szCs w:val="2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pPr>
      <w:spacing w:before="172"/>
      <w:ind w:left="152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W5h2Xfjgm8HrzkoPboiWx3LalQ==">CgMxLjAyCGguZ2pkZ3hzOAByITFkUlNkdkUxWGVwSjRncFRoRTRUdXpQRDZXXzZwMGJhNA==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2024-09-23T21:45:00Z</dcterms:created>
  <dc:creator>Maura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2020-08-17T00:00:00Z</vt:filetime>
  </property>
</Properties>
</file>